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D1" w:rsidRPr="002715FA" w:rsidRDefault="001949D1" w:rsidP="001949D1">
      <w:pPr>
        <w:ind w:right="-588"/>
        <w:jc w:val="center"/>
        <w:rPr>
          <w:rFonts w:ascii="Times New Roman Bold" w:hAnsi="Times New Roman Bold"/>
          <w:b/>
          <w:bCs/>
          <w:sz w:val="26"/>
        </w:rPr>
      </w:pPr>
      <w:bookmarkStart w:id="0" w:name="_GoBack"/>
      <w:bookmarkEnd w:id="0"/>
      <w:r w:rsidRPr="002715FA">
        <w:rPr>
          <w:b/>
          <w:bCs/>
          <w:sz w:val="26"/>
        </w:rPr>
        <w:t>Mẫu 3.A :</w:t>
      </w:r>
      <w:r w:rsidRPr="002715FA">
        <w:rPr>
          <w:bCs/>
          <w:sz w:val="26"/>
        </w:rPr>
        <w:t xml:space="preserve">Danh sách đề nghị xét tặng Kỷ niệm chương “Vì sự nghiệp giáo dục” </w:t>
      </w:r>
      <w:r w:rsidRPr="002715FA">
        <w:rPr>
          <w:b/>
          <w:bCs/>
          <w:sz w:val="26"/>
        </w:rPr>
        <w:t>cho người trong ngành GD</w:t>
      </w:r>
    </w:p>
    <w:p w:rsidR="001949D1" w:rsidRPr="002715FA" w:rsidRDefault="001949D1" w:rsidP="001949D1">
      <w:pPr>
        <w:jc w:val="center"/>
        <w:rPr>
          <w:b/>
          <w:bCs/>
          <w:sz w:val="26"/>
        </w:rPr>
      </w:pP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7D767" wp14:editId="167F67B5">
                <wp:simplePos x="0" y="0"/>
                <wp:positionH relativeFrom="column">
                  <wp:posOffset>138430</wp:posOffset>
                </wp:positionH>
                <wp:positionV relativeFrom="paragraph">
                  <wp:posOffset>21590</wp:posOffset>
                </wp:positionV>
                <wp:extent cx="6160135" cy="0"/>
                <wp:effectExtent l="8890" t="10795" r="1270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95C22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1.7pt" to="495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"/>
            </w:pict>
          </mc:Fallback>
        </mc:AlternateContent>
      </w:r>
    </w:p>
    <w:p w:rsidR="001949D1" w:rsidRPr="002715FA" w:rsidRDefault="001949D1" w:rsidP="001949D1">
      <w:pPr>
        <w:jc w:val="center"/>
        <w:rPr>
          <w:b/>
          <w:bCs/>
          <w:sz w:val="26"/>
        </w:rPr>
      </w:pPr>
      <w:r w:rsidRPr="002715FA">
        <w:rPr>
          <w:b/>
          <w:bCs/>
          <w:sz w:val="26"/>
        </w:rPr>
        <w:t xml:space="preserve">DANH SÁCH ĐỀ NGHỊ XÉT TẶNG </w:t>
      </w:r>
    </w:p>
    <w:p w:rsidR="001949D1" w:rsidRPr="002715FA" w:rsidRDefault="001949D1" w:rsidP="001949D1">
      <w:pPr>
        <w:jc w:val="center"/>
        <w:rPr>
          <w:b/>
          <w:bCs/>
          <w:sz w:val="26"/>
        </w:rPr>
      </w:pPr>
      <w:r w:rsidRPr="002715FA">
        <w:rPr>
          <w:b/>
          <w:bCs/>
          <w:sz w:val="26"/>
        </w:rPr>
        <w:t>KỶ NIỆM CHƯƠNG “VÌ SỰ NGHIỆP GIÁO DỤC”</w:t>
      </w:r>
    </w:p>
    <w:p w:rsidR="001949D1" w:rsidRPr="002715FA" w:rsidRDefault="001949D1" w:rsidP="001949D1">
      <w:pPr>
        <w:jc w:val="center"/>
        <w:rPr>
          <w:i/>
          <w:sz w:val="26"/>
        </w:rPr>
      </w:pPr>
      <w:r w:rsidRPr="002715FA">
        <w:rPr>
          <w:i/>
          <w:sz w:val="26"/>
        </w:rPr>
        <w:t>(Kèm theo Tờ trình số:</w:t>
      </w:r>
      <w:r>
        <w:rPr>
          <w:i/>
          <w:sz w:val="26"/>
        </w:rPr>
        <w:t xml:space="preserve"> 317</w:t>
      </w:r>
      <w:r w:rsidRPr="002715FA">
        <w:rPr>
          <w:i/>
          <w:sz w:val="26"/>
        </w:rPr>
        <w:t xml:space="preserve">. ngày </w:t>
      </w:r>
      <w:r>
        <w:rPr>
          <w:i/>
          <w:sz w:val="26"/>
        </w:rPr>
        <w:t xml:space="preserve">22 </w:t>
      </w:r>
      <w:r w:rsidRPr="002715FA">
        <w:rPr>
          <w:i/>
          <w:sz w:val="26"/>
        </w:rPr>
        <w:t xml:space="preserve"> tháng </w:t>
      </w:r>
      <w:r>
        <w:rPr>
          <w:i/>
          <w:sz w:val="26"/>
        </w:rPr>
        <w:t xml:space="preserve">03 </w:t>
      </w:r>
      <w:r w:rsidRPr="002715FA">
        <w:rPr>
          <w:i/>
          <w:sz w:val="26"/>
        </w:rPr>
        <w:t xml:space="preserve"> năm 20</w:t>
      </w:r>
      <w:r>
        <w:rPr>
          <w:i/>
          <w:sz w:val="26"/>
        </w:rPr>
        <w:t>19</w:t>
      </w:r>
      <w:r w:rsidRPr="002715FA">
        <w:rPr>
          <w:i/>
          <w:sz w:val="26"/>
        </w:rPr>
        <w:t xml:space="preserve"> của </w:t>
      </w:r>
      <w:r>
        <w:rPr>
          <w:i/>
          <w:sz w:val="26"/>
        </w:rPr>
        <w:t>Phòng Giáo dục và Đào tạo huyện Bình Chánh)</w:t>
      </w:r>
      <w:r w:rsidRPr="002715FA">
        <w:rPr>
          <w:i/>
          <w:sz w:val="26"/>
        </w:rPr>
        <w:t xml:space="preserve">              </w:t>
      </w:r>
    </w:p>
    <w:p w:rsidR="001949D1" w:rsidRPr="002715FA" w:rsidRDefault="001949D1" w:rsidP="001949D1">
      <w:pPr>
        <w:jc w:val="center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A43B3" wp14:editId="74C405A9">
                <wp:simplePos x="0" y="0"/>
                <wp:positionH relativeFrom="column">
                  <wp:posOffset>2262505</wp:posOffset>
                </wp:positionH>
                <wp:positionV relativeFrom="paragraph">
                  <wp:posOffset>63500</wp:posOffset>
                </wp:positionV>
                <wp:extent cx="1661160" cy="0"/>
                <wp:effectExtent l="8890" t="12065" r="6350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D9B95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15pt,5pt" to="308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te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"/>
            </w:pict>
          </mc:Fallback>
        </mc:AlternateContent>
      </w:r>
    </w:p>
    <w:tbl>
      <w:tblPr>
        <w:tblW w:w="1059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33"/>
        <w:gridCol w:w="3036"/>
        <w:gridCol w:w="3355"/>
        <w:gridCol w:w="1219"/>
        <w:gridCol w:w="1071"/>
      </w:tblGrid>
      <w:tr w:rsidR="001949D1" w:rsidRPr="002715FA" w:rsidTr="002A7344"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949D1" w:rsidRPr="002715FA" w:rsidRDefault="001949D1" w:rsidP="002A7344">
            <w:pPr>
              <w:jc w:val="center"/>
              <w:rPr>
                <w:b/>
                <w:bCs/>
                <w:sz w:val="26"/>
              </w:rPr>
            </w:pPr>
            <w:r w:rsidRPr="002715FA">
              <w:rPr>
                <w:b/>
                <w:bCs/>
                <w:sz w:val="26"/>
              </w:rPr>
              <w:t>TT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1949D1" w:rsidRPr="002715FA" w:rsidRDefault="001949D1" w:rsidP="002A7344">
            <w:pPr>
              <w:jc w:val="center"/>
              <w:rPr>
                <w:b/>
                <w:bCs/>
                <w:sz w:val="26"/>
              </w:rPr>
            </w:pPr>
            <w:r w:rsidRPr="002715FA">
              <w:rPr>
                <w:b/>
                <w:bCs/>
                <w:sz w:val="26"/>
              </w:rPr>
              <w:t>Giới tính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vAlign w:val="center"/>
          </w:tcPr>
          <w:p w:rsidR="001949D1" w:rsidRPr="002715FA" w:rsidRDefault="001949D1" w:rsidP="002A7344">
            <w:pPr>
              <w:jc w:val="center"/>
              <w:rPr>
                <w:b/>
                <w:bCs/>
                <w:sz w:val="26"/>
              </w:rPr>
            </w:pPr>
            <w:r w:rsidRPr="002715FA">
              <w:rPr>
                <w:b/>
                <w:bCs/>
                <w:sz w:val="26"/>
              </w:rPr>
              <w:t>Họ và tên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:rsidR="001949D1" w:rsidRPr="002715FA" w:rsidRDefault="001949D1" w:rsidP="002A7344">
            <w:pPr>
              <w:jc w:val="center"/>
              <w:rPr>
                <w:b/>
                <w:bCs/>
                <w:sz w:val="26"/>
              </w:rPr>
            </w:pPr>
            <w:r w:rsidRPr="002715FA">
              <w:rPr>
                <w:b/>
                <w:bCs/>
                <w:sz w:val="26"/>
              </w:rPr>
              <w:t>Chức vụ – nơi công tác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1949D1" w:rsidRPr="002715FA" w:rsidRDefault="001949D1" w:rsidP="002A7344">
            <w:pPr>
              <w:jc w:val="center"/>
              <w:rPr>
                <w:sz w:val="26"/>
              </w:rPr>
            </w:pPr>
            <w:r w:rsidRPr="002715FA">
              <w:rPr>
                <w:sz w:val="26"/>
              </w:rPr>
              <w:t>Số năm công tác trong ngành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1949D1" w:rsidRPr="002715FA" w:rsidRDefault="001949D1" w:rsidP="002A73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Đang công tác tại vùng khó khăn</w:t>
            </w:r>
          </w:p>
        </w:tc>
      </w:tr>
      <w:tr w:rsidR="001949D1" w:rsidRPr="002715FA" w:rsidTr="002A7344">
        <w:tc>
          <w:tcPr>
            <w:tcW w:w="1080" w:type="dxa"/>
            <w:tcBorders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833" w:type="dxa"/>
            <w:tcBorders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3036" w:type="dxa"/>
            <w:tcBorders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b/>
                <w:sz w:val="26"/>
              </w:rPr>
            </w:pPr>
            <w:r w:rsidRPr="002715FA">
              <w:rPr>
                <w:b/>
                <w:sz w:val="26"/>
              </w:rPr>
              <w:t>I. D</w:t>
            </w:r>
            <w:r>
              <w:rPr>
                <w:b/>
                <w:sz w:val="26"/>
              </w:rPr>
              <w:t>anh sách c</w:t>
            </w:r>
            <w:r w:rsidRPr="002715FA">
              <w:rPr>
                <w:b/>
                <w:sz w:val="26"/>
              </w:rPr>
              <w:t>á nhân trong ngành GD</w:t>
            </w:r>
            <w:r>
              <w:rPr>
                <w:b/>
                <w:sz w:val="26"/>
              </w:rPr>
              <w:t>: 98</w:t>
            </w:r>
          </w:p>
        </w:tc>
        <w:tc>
          <w:tcPr>
            <w:tcW w:w="3355" w:type="dxa"/>
            <w:tcBorders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1071" w:type="dxa"/>
            <w:tcBorders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833" w:type="dxa"/>
            <w:tcBorders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Trần Thị Tư</w:t>
            </w:r>
          </w:p>
        </w:tc>
        <w:tc>
          <w:tcPr>
            <w:tcW w:w="3355" w:type="dxa"/>
            <w:tcBorders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 w:rsidRPr="002715FA">
              <w:rPr>
                <w:sz w:val="26"/>
              </w:rPr>
              <w:t>Giáo viên trường</w:t>
            </w:r>
            <w:r>
              <w:rPr>
                <w:sz w:val="26"/>
              </w:rPr>
              <w:t xml:space="preserve"> Mẫu giáo Hoa Đào</w:t>
            </w:r>
          </w:p>
        </w:tc>
        <w:tc>
          <w:tcPr>
            <w:tcW w:w="1219" w:type="dxa"/>
            <w:tcBorders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  6 tháng</w:t>
            </w:r>
          </w:p>
        </w:tc>
        <w:tc>
          <w:tcPr>
            <w:tcW w:w="1071" w:type="dxa"/>
            <w:tcBorders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Thụy Hoàng Anh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 w:rsidRPr="002715FA">
              <w:rPr>
                <w:sz w:val="26"/>
              </w:rPr>
              <w:t>Giáo viên trường</w:t>
            </w:r>
            <w:r>
              <w:rPr>
                <w:sz w:val="26"/>
              </w:rPr>
              <w:t xml:space="preserve"> Mẫu giáo Hoa Đào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  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Thị Hồng Đào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Phó Hiệu trưởng Mầm non Hướng Dương 2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  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Ngô Kim Trong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Mầm non Hoa Hồng 2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21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3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Lê Thị Lệ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Mầm non Hoa Hồng 2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21 năm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1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Lại Thị Nhung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Nhân viên trường Mầm non Hướng Dương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Đặng Hải Thu Sương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MN Quỳnh Hương 2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5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Lê Thị Lanh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Vĩnh Lộc 2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29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5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Phạm Thị Hồng Thúy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Vĩnh Lộc 2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7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Kim Hồng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Vĩnh Lộc 2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7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Thị Mừng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Nhân viên trường Tiểu học Tân Nhựt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Thị Lê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Phạm Văn Hai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Văn Quang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Lại Hùng Cường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21 năm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Ngô Thị Hồng Thủy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Lại Hùng Cường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21 năm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Thị Thu Hương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Vĩnh Lộc A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3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Huỳnh Kim Thuyền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Vĩnh Lộc A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Phạm Quang Nhật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Vĩnh Lộc A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5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Huỳnh Lê Anh Phương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Vĩnh Lộc B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Trần Thị Cúc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Vĩnh Lộc B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Quách Kiện Sanh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Vĩnh Lộc B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Trần Thị Kim Thu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Nhân viên trường Tiểu học Qui Đức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3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Lê Thị Xuân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An Hạ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7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Thị Hòa Long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Tân Nhựt 6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Thị Hiệp Hòa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Tân Kiên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9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Võ Thị Uyên Yên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Hưng Long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23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Võ Hồng Hạnh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Hưng Long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5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Võ Phúc Đức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Hưng Long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21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7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Phan Thị Lệ Thi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Huỳnh Văn Bánh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Ngọc Hải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Phó Hiệu trưởng trường Tiểu học An Phú Tây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7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Lê Văn Tâm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An Phú Tây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21 năm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Phan Văn Cư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Hiệu trưởng trường THCS Vĩnh Lộc 1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22 năm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Văn Vinh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Vĩnh Lộc 1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21 năm 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Phạm Trung Nhân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Hiệu trưởng trường Tiểu học An Phú Tây 2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21 năm 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Phan Thái Hiệp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Phó Hiệu trưởng trường Tiểu học An Phú Tây 2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Huỳnh Thị Hồng Hạnh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An Phú Tây 2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Phan Ngọc Duyên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Phó Hiệu trưởng trường Tiểu học Bình Lợi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Phan Thị Thanh Loan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Bình Lợi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Thị Thanh Diễm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Phó Hiệu trưởng trường THCS Tân Kiên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7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Phạm Thùy Vân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Phó Hiệu trưởng trường THCS Bình Chánh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Lê Thị Bốn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Bình Chánh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5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Thiều Kim Chi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Bình Chánh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6 tháng   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Đỗ Ngọc Đương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Bình Chánh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23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5 tháng   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Võ Trung Lập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Bình Chánh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23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5 tháng   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Hoàng Mỹ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 xml:space="preserve">Giáo viên trường THCS Bình </w:t>
            </w:r>
            <w:r>
              <w:rPr>
                <w:sz w:val="26"/>
              </w:rPr>
              <w:lastRenderedPageBreak/>
              <w:t>Chánh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23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5 tháng   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Võ Thanh Nhàn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Hiệu trưởng trường THCS Phong Phú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21 năm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Dương Thị Huyền Trân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Phó Hiệu trưởng trường THCS Phong Phú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5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Đoàn Ngọc Hà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Phong Phú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Huỳnh Thị Mỹ Lý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Phong Phú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5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Lâm Thị Mỹ Linh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Phong Phú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5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Đỗ Thanh Tòng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Tân Quý Tây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6 tháng   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Trần Văn Tuấn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Tân Quý Tây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22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5 tháng   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Thị Cầm Hồng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Tân Quý Tây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6 tháng   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Ngọc Phát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Hiệu trưởng trường THCS Đồng Đen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6 tháng   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Thị Cẩm Thúy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Đồng Đen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21 năm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Thị Thu Hà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Hưng Long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Ngô Anh Vũ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Hưng Long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5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Thị Ngọc Hạnh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Nhân viên trường THCS Hưng Long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6 tháng   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Phan Thị Hồng Thắm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Nhân viên trường THCS Hưng Long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5 tháng   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Phan Văn Chương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Hiệu trưởng trường THCS Vĩnh lộc B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Đoàn Văn Thiệt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Phó Hiệu trưởng trường THCS Vĩnh lộc B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Triệu Nhật Lĩnh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Vĩnh Lộc B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5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Trần Thị Kim Phượng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Vĩnh Lộc B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Thị Bảy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Vĩnh Lộc A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Mai Thị Châu Lan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Vĩnh Lộc A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Võ Bình Minh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Vĩnh Lộc A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22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4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Lưu Cẩm Phát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Vĩnh Lộc A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22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7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Ngụy Châu Long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Vĩnh Lộc A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21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4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Võ Đức Việt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Vĩnh Lộc A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24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8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Trương Quang Trung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Vĩnh Lộc A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21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Đỗ Thị Bảo Châu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Gò Xoài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Phạm Thị Kim Loan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Gò Xoài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Phạm Thị Thanh Xuân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Gò Xoài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Lê Thị Kim Hồng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Tân Nhựt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Thị Lưu Luyến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Tân Nhựt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Thị Thanh Thúy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Tân Nhựt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rPr>
          <w:trHeight w:val="962"/>
        </w:trPr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Thị Thu Hằng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Tân Nhựt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Trần Thị Kim Cúc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Tân Nhựt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Thị Ngọc Diệu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Tân Nhựt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Trần Anh Tuấn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Hiệu trưởng trường THCS Tân Nhựt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22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Thị Lệ Hà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Phó Hiệu trưởng trường THCS Qui Đức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Dương Văn Trắc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Qui Đức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22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Văn Sáu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Qui Đức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Thị Kim Thoa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Qui Đức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Võ Hồng Vân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Qui Đức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Phan Thị Ánh Xuân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Qui Đức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Thị Thanh Tuyền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Lê Minh Xuân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Lê Tấn Thục Đoan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Nguyễn Thái Bình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Đức Thắng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Nguyễn Thái Bình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Võ Hoàng Trí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Nguyễn Thái Bình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Ngụy Lương Quang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Phạm Văn Hai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22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4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Trần Ngọc Châu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Nhân viên trường THCS Phạm Văn Hai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22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Phạm Ngọc Loan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Phạm Văn Hai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22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7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Kiều Anh Dũng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Phạm Văn Hai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Diệp Lê Kim Dung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Phạm Văn Hai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Thị Ngọc Hân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Tân Túc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Phan Thị Một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Tân Túc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Lê Ngọc Điệp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Nguyễn Văn Linh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Lý Thị Ngọc Diễm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Nhân viên trường THCS Nguyễn Văn Linh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3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Thúy Hằng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Nguyễn Văn Linh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Nguyễn Thị Mỹ Châu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Phó Trưởng phòng Giáo dục và Đào tạo huyện Bình Chánh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Huỳnh Quốc Tuấn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Giám đốc Trung tâm Giáo dục nghề nghiệp – Giáo dục thường xuyên huyện Bình Chánh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21 năm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3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D1" w:rsidRPr="00EF03A2" w:rsidRDefault="001949D1" w:rsidP="002A734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Võ Thị Kim Hà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Bồi dưỡng giáo dục huyện Bình Chánh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năm </w:t>
            </w:r>
          </w:p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6 tháng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EF03A2" w:rsidRDefault="001949D1" w:rsidP="002A7344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b/>
                <w:sz w:val="26"/>
              </w:rPr>
            </w:pPr>
            <w:r>
              <w:rPr>
                <w:b/>
                <w:sz w:val="26"/>
              </w:rPr>
              <w:t>II. Danh sách</w:t>
            </w:r>
            <w:r w:rsidRPr="002715FA">
              <w:rPr>
                <w:b/>
                <w:sz w:val="26"/>
              </w:rPr>
              <w:t xml:space="preserve"> cá nhân đã nghỉ hưu</w:t>
            </w:r>
            <w:r>
              <w:rPr>
                <w:b/>
                <w:sz w:val="26"/>
              </w:rPr>
              <w:t>: 00</w:t>
            </w: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  <w:tr w:rsidR="001949D1" w:rsidRPr="002715FA" w:rsidTr="002A7344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3036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rPr>
                <w:sz w:val="26"/>
              </w:rPr>
            </w:pPr>
          </w:p>
        </w:tc>
        <w:tc>
          <w:tcPr>
            <w:tcW w:w="3355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both"/>
              <w:rPr>
                <w:sz w:val="26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1949D1" w:rsidRPr="002715FA" w:rsidRDefault="001949D1" w:rsidP="002A7344">
            <w:pPr>
              <w:spacing w:before="120"/>
              <w:jc w:val="center"/>
              <w:rPr>
                <w:sz w:val="26"/>
              </w:rPr>
            </w:pPr>
          </w:p>
        </w:tc>
      </w:tr>
    </w:tbl>
    <w:p w:rsidR="001949D1" w:rsidRDefault="001949D1" w:rsidP="001949D1">
      <w:pPr>
        <w:rPr>
          <w:sz w:val="26"/>
        </w:rPr>
      </w:pPr>
    </w:p>
    <w:p w:rsidR="001949D1" w:rsidRPr="002715FA" w:rsidRDefault="001949D1" w:rsidP="001949D1">
      <w:pPr>
        <w:rPr>
          <w:sz w:val="26"/>
        </w:rPr>
      </w:pPr>
    </w:p>
    <w:tbl>
      <w:tblPr>
        <w:tblW w:w="9768" w:type="dxa"/>
        <w:tblLook w:val="01E0" w:firstRow="1" w:lastRow="1" w:firstColumn="1" w:lastColumn="1" w:noHBand="0" w:noVBand="0"/>
      </w:tblPr>
      <w:tblGrid>
        <w:gridCol w:w="3468"/>
        <w:gridCol w:w="6300"/>
      </w:tblGrid>
      <w:tr w:rsidR="001949D1" w:rsidRPr="002715FA" w:rsidTr="002A7344">
        <w:tc>
          <w:tcPr>
            <w:tcW w:w="3468" w:type="dxa"/>
            <w:shd w:val="clear" w:color="auto" w:fill="auto"/>
          </w:tcPr>
          <w:p w:rsidR="001949D1" w:rsidRPr="002715FA" w:rsidRDefault="001949D1" w:rsidP="002A7344">
            <w:pPr>
              <w:jc w:val="center"/>
              <w:rPr>
                <w:sz w:val="26"/>
              </w:rPr>
            </w:pPr>
          </w:p>
        </w:tc>
        <w:tc>
          <w:tcPr>
            <w:tcW w:w="6300" w:type="dxa"/>
            <w:shd w:val="clear" w:color="auto" w:fill="auto"/>
          </w:tcPr>
          <w:p w:rsidR="001949D1" w:rsidRPr="002715FA" w:rsidRDefault="001949D1" w:rsidP="002A7344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Bình Chánh</w:t>
            </w:r>
            <w:r w:rsidRPr="002715FA">
              <w:rPr>
                <w:i/>
                <w:sz w:val="26"/>
              </w:rPr>
              <w:t>, ngày</w:t>
            </w:r>
            <w:r>
              <w:rPr>
                <w:i/>
                <w:sz w:val="26"/>
              </w:rPr>
              <w:t xml:space="preserve">  22</w:t>
            </w:r>
            <w:r w:rsidRPr="002715FA">
              <w:rPr>
                <w:i/>
                <w:sz w:val="26"/>
              </w:rPr>
              <w:t xml:space="preserve"> tháng</w:t>
            </w:r>
            <w:r>
              <w:rPr>
                <w:i/>
                <w:sz w:val="26"/>
              </w:rPr>
              <w:t xml:space="preserve">  03 </w:t>
            </w:r>
            <w:r w:rsidRPr="002715FA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9</w:t>
            </w:r>
          </w:p>
          <w:p w:rsidR="001949D1" w:rsidRPr="002715FA" w:rsidRDefault="001949D1" w:rsidP="002A7344">
            <w:pPr>
              <w:jc w:val="center"/>
              <w:rPr>
                <w:b/>
                <w:bCs/>
                <w:sz w:val="26"/>
              </w:rPr>
            </w:pPr>
            <w:r w:rsidRPr="002715FA">
              <w:rPr>
                <w:b/>
                <w:bCs/>
                <w:sz w:val="26"/>
              </w:rPr>
              <w:t>Thủ trưởng đơn vị</w:t>
            </w:r>
          </w:p>
          <w:p w:rsidR="001949D1" w:rsidRDefault="001949D1" w:rsidP="002A7344">
            <w:pPr>
              <w:jc w:val="center"/>
              <w:rPr>
                <w:i/>
                <w:sz w:val="26"/>
              </w:rPr>
            </w:pPr>
            <w:r w:rsidRPr="002715FA">
              <w:rPr>
                <w:i/>
                <w:sz w:val="26"/>
              </w:rPr>
              <w:t>(ký tên và đóng dấu)</w:t>
            </w:r>
          </w:p>
          <w:p w:rsidR="001949D1" w:rsidRDefault="001949D1" w:rsidP="002A7344">
            <w:pPr>
              <w:jc w:val="center"/>
              <w:rPr>
                <w:i/>
                <w:sz w:val="26"/>
              </w:rPr>
            </w:pPr>
          </w:p>
          <w:p w:rsidR="001949D1" w:rsidRDefault="001949D1" w:rsidP="002A7344">
            <w:pPr>
              <w:jc w:val="center"/>
              <w:rPr>
                <w:i/>
                <w:sz w:val="26"/>
              </w:rPr>
            </w:pPr>
          </w:p>
          <w:p w:rsidR="001949D1" w:rsidRDefault="001949D1" w:rsidP="002A7344">
            <w:pPr>
              <w:jc w:val="center"/>
              <w:rPr>
                <w:i/>
                <w:sz w:val="26"/>
              </w:rPr>
            </w:pPr>
          </w:p>
          <w:p w:rsidR="001949D1" w:rsidRDefault="001949D1" w:rsidP="002A7344">
            <w:pPr>
              <w:jc w:val="center"/>
              <w:rPr>
                <w:i/>
                <w:sz w:val="26"/>
              </w:rPr>
            </w:pPr>
          </w:p>
          <w:p w:rsidR="001949D1" w:rsidRPr="002715FA" w:rsidRDefault="001949D1" w:rsidP="002A7344">
            <w:pPr>
              <w:jc w:val="center"/>
              <w:rPr>
                <w:i/>
                <w:sz w:val="26"/>
              </w:rPr>
            </w:pPr>
          </w:p>
        </w:tc>
      </w:tr>
    </w:tbl>
    <w:p w:rsidR="0004492A" w:rsidRDefault="0004492A"/>
    <w:sectPr w:rsidR="0004492A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C61"/>
    <w:multiLevelType w:val="hybridMultilevel"/>
    <w:tmpl w:val="4356C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D1"/>
    <w:rsid w:val="0004492A"/>
    <w:rsid w:val="001949D1"/>
    <w:rsid w:val="004A0D85"/>
    <w:rsid w:val="00D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9D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9D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dtt</cp:lastModifiedBy>
  <cp:revision>2</cp:revision>
  <dcterms:created xsi:type="dcterms:W3CDTF">2019-10-10T00:14:00Z</dcterms:created>
  <dcterms:modified xsi:type="dcterms:W3CDTF">2019-10-10T00:14:00Z</dcterms:modified>
</cp:coreProperties>
</file>